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99" w:rsidRDefault="00427599" w:rsidP="00427599">
      <w:pPr>
        <w:spacing w:line="500" w:lineRule="exact"/>
        <w:jc w:val="left"/>
        <w:rPr>
          <w:rFonts w:ascii="宋体"/>
          <w:b/>
          <w:sz w:val="28"/>
          <w:szCs w:val="28"/>
        </w:rPr>
      </w:pPr>
      <w:r w:rsidRPr="00154979">
        <w:rPr>
          <w:rFonts w:ascii="宋体" w:hint="eastAsia"/>
          <w:b/>
          <w:sz w:val="28"/>
          <w:szCs w:val="28"/>
        </w:rPr>
        <w:t>附件</w:t>
      </w:r>
    </w:p>
    <w:p w:rsidR="00427599" w:rsidRPr="00867DA0" w:rsidRDefault="00427599" w:rsidP="00427599">
      <w:pPr>
        <w:spacing w:line="500" w:lineRule="exact"/>
        <w:jc w:val="left"/>
        <w:rPr>
          <w:rFonts w:ascii="宋体" w:hint="eastAsia"/>
          <w:b/>
          <w:sz w:val="28"/>
          <w:szCs w:val="28"/>
        </w:rPr>
      </w:pPr>
    </w:p>
    <w:p w:rsidR="00427599" w:rsidRPr="00D73233" w:rsidRDefault="00427599" w:rsidP="00427599">
      <w:pPr>
        <w:ind w:leftChars="-85" w:left="-178" w:rightChars="183" w:right="384"/>
        <w:jc w:val="center"/>
        <w:rPr>
          <w:rFonts w:ascii="黑体" w:eastAsia="黑体"/>
          <w:b/>
          <w:sz w:val="36"/>
          <w:szCs w:val="36"/>
        </w:rPr>
      </w:pPr>
      <w:r w:rsidRPr="00D73233">
        <w:rPr>
          <w:rFonts w:ascii="黑体" w:eastAsia="黑体" w:hint="eastAsia"/>
          <w:b/>
          <w:sz w:val="36"/>
          <w:szCs w:val="36"/>
        </w:rPr>
        <w:t>关于同意</w:t>
      </w:r>
      <w:r>
        <w:rPr>
          <w:rFonts w:ascii="黑体" w:eastAsia="黑体" w:hint="eastAsia"/>
          <w:b/>
          <w:sz w:val="36"/>
          <w:szCs w:val="36"/>
        </w:rPr>
        <w:t>加入</w:t>
      </w:r>
      <w:r w:rsidRPr="00D73233">
        <w:rPr>
          <w:rFonts w:ascii="黑体" w:eastAsia="黑体" w:hint="eastAsia"/>
          <w:b/>
          <w:sz w:val="36"/>
          <w:szCs w:val="36"/>
        </w:rPr>
        <w:t>中国互联网协会</w:t>
      </w:r>
      <w:r w:rsidRPr="000C0E17">
        <w:rPr>
          <w:rFonts w:ascii="黑体" w:eastAsia="黑体" w:hint="eastAsia"/>
          <w:b/>
          <w:sz w:val="36"/>
          <w:szCs w:val="36"/>
        </w:rPr>
        <w:t>个人信息保护</w:t>
      </w:r>
      <w:r>
        <w:rPr>
          <w:rFonts w:ascii="黑体" w:eastAsia="黑体" w:hint="eastAsia"/>
          <w:b/>
          <w:sz w:val="36"/>
          <w:szCs w:val="36"/>
        </w:rPr>
        <w:t>工作</w:t>
      </w:r>
      <w:r w:rsidRPr="00D73233">
        <w:rPr>
          <w:rFonts w:ascii="黑体" w:eastAsia="黑体" w:hint="eastAsia"/>
          <w:b/>
          <w:sz w:val="36"/>
          <w:szCs w:val="36"/>
        </w:rPr>
        <w:t>委员会</w:t>
      </w:r>
      <w:r>
        <w:rPr>
          <w:rFonts w:ascii="黑体" w:eastAsia="黑体" w:hint="eastAsia"/>
          <w:b/>
          <w:sz w:val="36"/>
          <w:szCs w:val="36"/>
        </w:rPr>
        <w:t>成员单位</w:t>
      </w:r>
      <w:r w:rsidRPr="00D73233">
        <w:rPr>
          <w:rFonts w:ascii="黑体" w:eastAsia="黑体" w:hint="eastAsia"/>
          <w:b/>
          <w:sz w:val="36"/>
          <w:szCs w:val="36"/>
        </w:rPr>
        <w:t>的函</w:t>
      </w:r>
    </w:p>
    <w:p w:rsidR="00427599" w:rsidRPr="00572312" w:rsidRDefault="00427599" w:rsidP="00427599">
      <w:pPr>
        <w:ind w:right="480"/>
        <w:rPr>
          <w:rFonts w:ascii="仿宋_GB2312" w:eastAsia="仿宋_GB2312"/>
          <w:szCs w:val="21"/>
        </w:rPr>
      </w:pPr>
    </w:p>
    <w:p w:rsidR="00427599" w:rsidRPr="000C0E17" w:rsidRDefault="00427599" w:rsidP="00427599">
      <w:pPr>
        <w:spacing w:line="360" w:lineRule="auto"/>
        <w:rPr>
          <w:rFonts w:ascii="仿宋_GB2312" w:eastAsia="仿宋_GB2312" w:hAnsi="仿宋" w:hint="eastAsia"/>
          <w:sz w:val="32"/>
          <w:szCs w:val="32"/>
        </w:rPr>
      </w:pPr>
      <w:bookmarkStart w:id="0" w:name="OLE_LINK14"/>
      <w:r w:rsidRPr="000C0E17">
        <w:rPr>
          <w:rFonts w:ascii="仿宋_GB2312" w:eastAsia="仿宋_GB2312" w:hAnsi="仿宋" w:hint="eastAsia"/>
          <w:sz w:val="32"/>
          <w:szCs w:val="32"/>
        </w:rPr>
        <w:t>中国互联网协会：</w:t>
      </w:r>
    </w:p>
    <w:p w:rsidR="00427599" w:rsidRPr="000C0E17" w:rsidRDefault="00427599" w:rsidP="00427599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C0E17">
        <w:rPr>
          <w:rFonts w:ascii="仿宋_GB2312" w:eastAsia="仿宋_GB2312" w:hAnsi="仿宋" w:hint="eastAsia"/>
          <w:sz w:val="32"/>
          <w:szCs w:val="32"/>
        </w:rPr>
        <w:t>贵会《关于邀请加入“中国互联网协会个人信息保护工作委员会”成员单位的函》已收悉，经研究决定，我单位同意加入</w:t>
      </w:r>
      <w:r w:rsidRPr="00400F3D">
        <w:rPr>
          <w:rFonts w:ascii="仿宋_GB2312" w:eastAsia="仿宋_GB2312" w:hAnsi="仿宋" w:hint="eastAsia"/>
          <w:sz w:val="32"/>
          <w:szCs w:val="32"/>
        </w:rPr>
        <w:t>个人信息保护</w:t>
      </w:r>
      <w:r w:rsidRPr="000C0E17">
        <w:rPr>
          <w:rFonts w:ascii="仿宋_GB2312" w:eastAsia="仿宋_GB2312" w:hAnsi="仿宋" w:hint="eastAsia"/>
          <w:sz w:val="32"/>
          <w:szCs w:val="32"/>
        </w:rPr>
        <w:t>工作委员会，并推荐</w:t>
      </w:r>
      <w:r w:rsidRPr="000C0E17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</w:t>
      </w:r>
      <w:r w:rsidRPr="000C0E17">
        <w:rPr>
          <w:rFonts w:ascii="仿宋_GB2312" w:eastAsia="仿宋_GB2312" w:hAnsi="仿宋" w:hint="eastAsia"/>
          <w:sz w:val="32"/>
          <w:szCs w:val="32"/>
        </w:rPr>
        <w:t>同志作为代表参加委员会的工作，为共同促进我国互联网行业的健康、有序、和谐发展做出努力。</w:t>
      </w:r>
    </w:p>
    <w:p w:rsidR="00427599" w:rsidRPr="000C0E17" w:rsidRDefault="00427599" w:rsidP="00427599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C0E17">
        <w:rPr>
          <w:rFonts w:ascii="仿宋_GB2312" w:eastAsia="仿宋_GB2312" w:hAnsi="仿宋" w:hint="eastAsia"/>
          <w:sz w:val="32"/>
          <w:szCs w:val="32"/>
        </w:rPr>
        <w:t>特此复函。</w:t>
      </w:r>
    </w:p>
    <w:p w:rsidR="00427599" w:rsidRPr="000C0E17" w:rsidRDefault="00427599" w:rsidP="00427599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427599" w:rsidRPr="000C0E17" w:rsidRDefault="00427599" w:rsidP="00427599">
      <w:pPr>
        <w:jc w:val="left"/>
        <w:rPr>
          <w:rFonts w:ascii="仿宋_GB2312" w:eastAsia="仿宋_GB2312" w:hAnsi="仿宋" w:hint="eastAsia"/>
          <w:sz w:val="32"/>
          <w:szCs w:val="32"/>
        </w:rPr>
      </w:pPr>
      <w:r w:rsidRPr="000C0E17">
        <w:rPr>
          <w:rFonts w:ascii="仿宋_GB2312" w:eastAsia="仿宋_GB2312" w:hAnsi="仿宋" w:hint="eastAsia"/>
          <w:sz w:val="32"/>
          <w:szCs w:val="32"/>
        </w:rPr>
        <w:t xml:space="preserve">                        单位名称：           （盖章）</w:t>
      </w:r>
    </w:p>
    <w:p w:rsidR="00427599" w:rsidRPr="000C0E17" w:rsidRDefault="00427599" w:rsidP="00427599">
      <w:pPr>
        <w:jc w:val="left"/>
        <w:rPr>
          <w:rFonts w:ascii="仿宋_GB2312" w:eastAsia="仿宋_GB2312" w:hAnsi="仿宋" w:hint="eastAsia"/>
          <w:sz w:val="32"/>
          <w:szCs w:val="32"/>
        </w:rPr>
      </w:pPr>
      <w:r w:rsidRPr="000C0E17">
        <w:rPr>
          <w:rFonts w:ascii="仿宋_GB2312" w:eastAsia="仿宋_GB2312" w:hAnsi="仿宋" w:hint="eastAsia"/>
          <w:sz w:val="32"/>
          <w:szCs w:val="32"/>
        </w:rPr>
        <w:t xml:space="preserve">                        日    期： 2017 年1</w:t>
      </w:r>
      <w:r>
        <w:rPr>
          <w:rFonts w:ascii="仿宋_GB2312" w:eastAsia="仿宋_GB2312" w:hAnsi="仿宋" w:hint="eastAsia"/>
          <w:sz w:val="32"/>
          <w:szCs w:val="32"/>
        </w:rPr>
        <w:t>2</w:t>
      </w:r>
      <w:r w:rsidRPr="000C0E17">
        <w:rPr>
          <w:rFonts w:ascii="仿宋_GB2312" w:eastAsia="仿宋_GB2312" w:hAnsi="仿宋" w:hint="eastAsia"/>
          <w:sz w:val="32"/>
          <w:szCs w:val="32"/>
        </w:rPr>
        <w:t>月  日</w:t>
      </w:r>
    </w:p>
    <w:p w:rsidR="00427599" w:rsidRDefault="00427599" w:rsidP="00427599">
      <w:pPr>
        <w:ind w:right="480"/>
        <w:rPr>
          <w:rFonts w:ascii="仿宋" w:eastAsia="仿宋" w:hAnsi="仿宋" w:hint="eastAsia"/>
          <w:szCs w:val="21"/>
        </w:rPr>
      </w:pPr>
    </w:p>
    <w:p w:rsidR="00427599" w:rsidRDefault="00427599" w:rsidP="00427599">
      <w:pPr>
        <w:ind w:right="480"/>
        <w:rPr>
          <w:rFonts w:ascii="仿宋" w:eastAsia="仿宋" w:hAnsi="仿宋" w:hint="eastAsia"/>
          <w:szCs w:val="21"/>
        </w:rPr>
      </w:pPr>
    </w:p>
    <w:p w:rsidR="00427599" w:rsidRPr="001F39CA" w:rsidRDefault="00427599" w:rsidP="00427599">
      <w:pPr>
        <w:ind w:right="480"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bookmarkStart w:id="1" w:name="OLE_LINK16"/>
      <w:bookmarkStart w:id="2" w:name="OLE_LINK19"/>
      <w:r>
        <w:rPr>
          <w:rFonts w:ascii="仿宋" w:eastAsia="仿宋" w:hAnsi="仿宋" w:hint="eastAsia"/>
          <w:b/>
          <w:sz w:val="32"/>
          <w:szCs w:val="32"/>
        </w:rPr>
        <w:t>成员单位代表</w:t>
      </w:r>
      <w:r w:rsidRPr="001F39CA">
        <w:rPr>
          <w:rFonts w:ascii="仿宋" w:eastAsia="仿宋" w:hAnsi="仿宋" w:hint="eastAsia"/>
          <w:b/>
          <w:sz w:val="32"/>
          <w:szCs w:val="32"/>
        </w:rPr>
        <w:t>信息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9"/>
        <w:gridCol w:w="972"/>
        <w:gridCol w:w="1834"/>
        <w:gridCol w:w="1186"/>
        <w:gridCol w:w="1348"/>
        <w:gridCol w:w="2103"/>
      </w:tblGrid>
      <w:tr w:rsidR="00427599" w:rsidRPr="00E97931" w:rsidTr="005C1FDC">
        <w:tc>
          <w:tcPr>
            <w:tcW w:w="633" w:type="pct"/>
            <w:vAlign w:val="center"/>
          </w:tcPr>
          <w:bookmarkEnd w:id="0"/>
          <w:bookmarkEnd w:id="1"/>
          <w:bookmarkEnd w:id="2"/>
          <w:p w:rsidR="00427599" w:rsidRPr="00867DA0" w:rsidRDefault="00427599" w:rsidP="005C1FD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67DA0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70" w:type="pct"/>
            <w:vAlign w:val="center"/>
          </w:tcPr>
          <w:p w:rsidR="00427599" w:rsidRPr="00867DA0" w:rsidRDefault="00427599" w:rsidP="005C1FD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67DA0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76" w:type="pct"/>
            <w:vAlign w:val="center"/>
          </w:tcPr>
          <w:p w:rsidR="00427599" w:rsidRPr="00867DA0" w:rsidRDefault="00427599" w:rsidP="005C1FD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67DA0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696" w:type="pct"/>
            <w:vAlign w:val="center"/>
          </w:tcPr>
          <w:p w:rsidR="00427599" w:rsidRPr="00867DA0" w:rsidRDefault="00427599" w:rsidP="005C1FD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67DA0"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791" w:type="pct"/>
            <w:vAlign w:val="center"/>
          </w:tcPr>
          <w:p w:rsidR="00427599" w:rsidRPr="00867DA0" w:rsidRDefault="00427599" w:rsidP="005C1FD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67DA0"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234" w:type="pct"/>
            <w:vAlign w:val="center"/>
          </w:tcPr>
          <w:p w:rsidR="00427599" w:rsidRPr="00867DA0" w:rsidRDefault="00427599" w:rsidP="005C1FD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67DA0">
              <w:rPr>
                <w:rFonts w:ascii="仿宋" w:eastAsia="仿宋" w:hAnsi="仿宋" w:hint="eastAsia"/>
                <w:b/>
                <w:sz w:val="28"/>
                <w:szCs w:val="28"/>
              </w:rPr>
              <w:t>邮箱</w:t>
            </w:r>
          </w:p>
        </w:tc>
      </w:tr>
      <w:tr w:rsidR="00427599" w:rsidRPr="00E97931" w:rsidTr="005C1FDC">
        <w:tc>
          <w:tcPr>
            <w:tcW w:w="633" w:type="pct"/>
            <w:vAlign w:val="center"/>
          </w:tcPr>
          <w:p w:rsidR="00427599" w:rsidRPr="00E97931" w:rsidRDefault="00427599" w:rsidP="005C1FDC">
            <w:pPr>
              <w:ind w:right="4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:rsidR="00427599" w:rsidRPr="00E97931" w:rsidRDefault="00427599" w:rsidP="005C1FDC">
            <w:pPr>
              <w:ind w:right="4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76" w:type="pct"/>
            <w:vAlign w:val="center"/>
          </w:tcPr>
          <w:p w:rsidR="00427599" w:rsidRPr="00E97931" w:rsidRDefault="00427599" w:rsidP="005C1FDC">
            <w:pPr>
              <w:ind w:right="4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696" w:type="pct"/>
            <w:vAlign w:val="center"/>
          </w:tcPr>
          <w:p w:rsidR="00427599" w:rsidRPr="00E97931" w:rsidRDefault="00427599" w:rsidP="005C1FDC">
            <w:pPr>
              <w:ind w:right="4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 w:rsidR="00427599" w:rsidRPr="00E97931" w:rsidRDefault="00427599" w:rsidP="005C1FDC">
            <w:pPr>
              <w:ind w:right="4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34" w:type="pct"/>
            <w:vAlign w:val="center"/>
          </w:tcPr>
          <w:p w:rsidR="00427599" w:rsidRPr="00E97931" w:rsidRDefault="00427599" w:rsidP="005C1FDC">
            <w:pPr>
              <w:ind w:right="48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427599" w:rsidRPr="001F39CA" w:rsidRDefault="00427599" w:rsidP="00427599">
      <w:pPr>
        <w:ind w:right="480" w:firstLineChars="200" w:firstLine="201"/>
        <w:jc w:val="center"/>
        <w:rPr>
          <w:rFonts w:ascii="仿宋" w:eastAsia="仿宋" w:hAnsi="仿宋"/>
          <w:b/>
          <w:sz w:val="10"/>
          <w:szCs w:val="10"/>
        </w:rPr>
      </w:pPr>
    </w:p>
    <w:tbl>
      <w:tblPr>
        <w:tblpPr w:leftFromText="180" w:rightFromText="180" w:vertAnchor="text" w:horzAnchor="margin" w:tblpXSpec="center" w:tblpY="62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6"/>
        <w:gridCol w:w="779"/>
        <w:gridCol w:w="1471"/>
        <w:gridCol w:w="951"/>
        <w:gridCol w:w="1081"/>
        <w:gridCol w:w="1687"/>
        <w:gridCol w:w="1687"/>
      </w:tblGrid>
      <w:tr w:rsidR="00427599" w:rsidRPr="00867DA0" w:rsidTr="005C1FDC">
        <w:tc>
          <w:tcPr>
            <w:tcW w:w="508" w:type="pct"/>
            <w:vAlign w:val="center"/>
          </w:tcPr>
          <w:p w:rsidR="00427599" w:rsidRPr="00867DA0" w:rsidRDefault="00427599" w:rsidP="005C1FD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67DA0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57" w:type="pct"/>
            <w:vAlign w:val="center"/>
          </w:tcPr>
          <w:p w:rsidR="00427599" w:rsidRPr="00867DA0" w:rsidRDefault="00427599" w:rsidP="005C1FD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67DA0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63" w:type="pct"/>
            <w:vAlign w:val="center"/>
          </w:tcPr>
          <w:p w:rsidR="00427599" w:rsidRPr="00867DA0" w:rsidRDefault="00427599" w:rsidP="005C1FD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67DA0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558" w:type="pct"/>
            <w:vAlign w:val="center"/>
          </w:tcPr>
          <w:p w:rsidR="00427599" w:rsidRPr="00867DA0" w:rsidRDefault="00427599" w:rsidP="005C1FD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67DA0"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634" w:type="pct"/>
            <w:vAlign w:val="center"/>
          </w:tcPr>
          <w:p w:rsidR="00427599" w:rsidRPr="00867DA0" w:rsidRDefault="00427599" w:rsidP="005C1FD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67DA0"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990" w:type="pct"/>
            <w:vAlign w:val="center"/>
          </w:tcPr>
          <w:p w:rsidR="00427599" w:rsidRPr="00867DA0" w:rsidRDefault="00427599" w:rsidP="005C1FD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67DA0">
              <w:rPr>
                <w:rFonts w:ascii="仿宋" w:eastAsia="仿宋" w:hAnsi="仿宋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990" w:type="pct"/>
          </w:tcPr>
          <w:p w:rsidR="00427599" w:rsidRPr="00867DA0" w:rsidRDefault="00427599" w:rsidP="005C1FDC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微信号</w:t>
            </w:r>
          </w:p>
        </w:tc>
      </w:tr>
      <w:tr w:rsidR="00427599" w:rsidRPr="00867DA0" w:rsidTr="005C1FDC">
        <w:tc>
          <w:tcPr>
            <w:tcW w:w="508" w:type="pct"/>
            <w:vAlign w:val="center"/>
          </w:tcPr>
          <w:p w:rsidR="00427599" w:rsidRPr="00867DA0" w:rsidRDefault="00427599" w:rsidP="005C1FD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57" w:type="pct"/>
            <w:vAlign w:val="center"/>
          </w:tcPr>
          <w:p w:rsidR="00427599" w:rsidRPr="00867DA0" w:rsidRDefault="00427599" w:rsidP="005C1FD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63" w:type="pct"/>
            <w:vAlign w:val="center"/>
          </w:tcPr>
          <w:p w:rsidR="00427599" w:rsidRPr="00867DA0" w:rsidRDefault="00427599" w:rsidP="005C1FD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558" w:type="pct"/>
            <w:vAlign w:val="center"/>
          </w:tcPr>
          <w:p w:rsidR="00427599" w:rsidRPr="00867DA0" w:rsidRDefault="00427599" w:rsidP="005C1FD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634" w:type="pct"/>
            <w:vAlign w:val="center"/>
          </w:tcPr>
          <w:p w:rsidR="00427599" w:rsidRPr="00867DA0" w:rsidRDefault="00427599" w:rsidP="005C1FD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0" w:type="pct"/>
            <w:vAlign w:val="center"/>
          </w:tcPr>
          <w:p w:rsidR="00427599" w:rsidRPr="00867DA0" w:rsidRDefault="00427599" w:rsidP="005C1FD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0" w:type="pct"/>
          </w:tcPr>
          <w:p w:rsidR="00427599" w:rsidRPr="00867DA0" w:rsidRDefault="00427599" w:rsidP="005C1FD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C60E12" w:rsidRPr="00427599" w:rsidRDefault="00427599" w:rsidP="00427599">
      <w:pPr>
        <w:snapToGrid w:val="0"/>
        <w:jc w:val="center"/>
        <w:rPr>
          <w:rFonts w:ascii="仿宋" w:eastAsia="仿宋" w:hAnsi="仿宋"/>
          <w:b/>
          <w:sz w:val="32"/>
          <w:szCs w:val="32"/>
        </w:rPr>
      </w:pPr>
      <w:r w:rsidRPr="001F39CA">
        <w:rPr>
          <w:rFonts w:ascii="仿宋" w:eastAsia="仿宋" w:hAnsi="仿宋" w:hint="eastAsia"/>
          <w:b/>
          <w:sz w:val="32"/>
          <w:szCs w:val="32"/>
        </w:rPr>
        <w:t>日常工作联系人信息</w:t>
      </w:r>
    </w:p>
    <w:sectPr w:rsidR="00C60E12" w:rsidRPr="00427599" w:rsidSect="00951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7599"/>
    <w:rsid w:val="00427599"/>
    <w:rsid w:val="00C6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Lenovo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董畅[dc]</dc:creator>
  <cp:lastModifiedBy>董畅[dc]</cp:lastModifiedBy>
  <cp:revision>1</cp:revision>
  <dcterms:created xsi:type="dcterms:W3CDTF">2017-12-19T08:39:00Z</dcterms:created>
  <dcterms:modified xsi:type="dcterms:W3CDTF">2017-12-19T08:40:00Z</dcterms:modified>
</cp:coreProperties>
</file>